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4" w:rsidRPr="00B5354D" w:rsidRDefault="00375314" w:rsidP="00B5354D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8"/>
        <w:gridCol w:w="7053"/>
      </w:tblGrid>
      <w:tr w:rsidR="00375314" w:rsidRPr="00753494" w:rsidTr="00FE691E">
        <w:trPr>
          <w:trHeight w:val="1196"/>
        </w:trPr>
        <w:tc>
          <w:tcPr>
            <w:tcW w:w="2118" w:type="dxa"/>
          </w:tcPr>
          <w:p w:rsidR="00375314" w:rsidRPr="00753494" w:rsidRDefault="00375314" w:rsidP="00B84959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40"/>
                <w:szCs w:val="28"/>
                <w:lang w:eastAsia="ru-RU"/>
              </w:rPr>
            </w:pPr>
            <w:r w:rsidRPr="00753494">
              <w:rPr>
                <w:rFonts w:ascii="Times New Roman" w:eastAsia="Times New Roman" w:hAnsi="Times New Roman" w:cs="Times New Roman"/>
                <w:noProof/>
                <w:color w:val="ED7D31" w:themeColor="accent2"/>
                <w:sz w:val="28"/>
                <w:szCs w:val="28"/>
                <w:lang w:eastAsia="ru-RU"/>
              </w:rPr>
              <w:drawing>
                <wp:inline distT="0" distB="0" distL="0" distR="0" wp14:anchorId="2BAB739D" wp14:editId="6B7F08DA">
                  <wp:extent cx="1122045" cy="107315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5314" w:rsidRPr="00753494" w:rsidRDefault="00375314" w:rsidP="00B84959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</w:p>
          <w:p w:rsidR="00375314" w:rsidRPr="00753494" w:rsidRDefault="00375314" w:rsidP="00B84959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</w:pPr>
            <w:r w:rsidRPr="00753494"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ru-RU"/>
              </w:rPr>
              <w:t>Государственное бюджетное учреждение Новосибирской области – Центр психолого-педагогической, медицинской и социальной помощи детям ГБУ НСО «ОЦДК»,</w:t>
            </w:r>
          </w:p>
          <w:p w:rsidR="00375314" w:rsidRPr="00753494" w:rsidRDefault="00375314" w:rsidP="00B84959">
            <w:pPr>
              <w:tabs>
                <w:tab w:val="left" w:pos="8430"/>
              </w:tabs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40"/>
                <w:szCs w:val="28"/>
                <w:lang w:eastAsia="ru-RU"/>
              </w:rPr>
            </w:pPr>
            <w:r w:rsidRPr="00753494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ул. Народная 10</w:t>
            </w:r>
          </w:p>
        </w:tc>
      </w:tr>
    </w:tbl>
    <w:p w:rsidR="0074052D" w:rsidRDefault="0074052D" w:rsidP="00B84959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</w:pPr>
    </w:p>
    <w:p w:rsidR="00375314" w:rsidRDefault="00FF122C" w:rsidP="00B84959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</w:pPr>
      <w:r w:rsidRPr="004A37BA">
        <w:rPr>
          <w:rFonts w:ascii="Times New Roman" w:eastAsia="Times New Roman" w:hAnsi="Times New Roman" w:cs="Times New Roman"/>
          <w:b/>
          <w:i/>
          <w:color w:val="5B9BD5" w:themeColor="accent1"/>
          <w:sz w:val="40"/>
          <w:szCs w:val="28"/>
          <w:lang w:eastAsia="ru-RU"/>
        </w:rPr>
        <w:t xml:space="preserve">Бесплатные </w:t>
      </w: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>консультации</w:t>
      </w:r>
    </w:p>
    <w:p w:rsidR="00FF122C" w:rsidRDefault="00A20318" w:rsidP="00B84959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>педагогов</w:t>
      </w:r>
      <w:r w:rsidR="00FF122C"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  <w:t>психологов</w:t>
      </w:r>
    </w:p>
    <w:p w:rsidR="00FF122C" w:rsidRPr="00375314" w:rsidRDefault="00FF122C" w:rsidP="00B84959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28"/>
          <w:lang w:eastAsia="ru-RU"/>
        </w:rPr>
      </w:pPr>
    </w:p>
    <w:p w:rsidR="00375314" w:rsidRPr="00420745" w:rsidRDefault="00375314" w:rsidP="00753494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рамках федерального проекта </w:t>
      </w:r>
      <w:r w:rsidR="004A37BA" w:rsidRPr="004A37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«Современная школа»</w:t>
      </w:r>
    </w:p>
    <w:p w:rsidR="00EF3A7F" w:rsidRPr="00FF122C" w:rsidRDefault="00375314" w:rsidP="00FF122C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национального проекта «Образование».</w:t>
      </w:r>
    </w:p>
    <w:p w:rsidR="00375314" w:rsidRPr="00375314" w:rsidRDefault="00213C0D" w:rsidP="00753494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t>е</w:t>
      </w:r>
      <w:r w:rsidR="001147DB"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t>сли</w:t>
      </w:r>
      <w:r w:rsidR="00375314" w:rsidRPr="00375314"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t>:</w:t>
      </w:r>
    </w:p>
    <w:tbl>
      <w:tblPr>
        <w:tblStyle w:val="a9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996"/>
      </w:tblGrid>
      <w:tr w:rsidR="00375314" w:rsidTr="008A32CA">
        <w:tc>
          <w:tcPr>
            <w:tcW w:w="2552" w:type="dxa"/>
          </w:tcPr>
          <w:p w:rsidR="00375314" w:rsidRPr="00B84959" w:rsidRDefault="00150F13" w:rsidP="0098281E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150F13">
              <w:rPr>
                <w:rFonts w:ascii="Times New Roman" w:eastAsia="Times New Roman" w:hAnsi="Times New Roman" w:cs="Times New Roman"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inline distT="0" distB="0" distL="0" distR="0">
                  <wp:extent cx="2171700" cy="2505075"/>
                  <wp:effectExtent l="0" t="0" r="0" b="9525"/>
                  <wp:docPr id="1" name="Рисунок 1" descr="Z:\ЕВМ\информация о КЦ\Ролл_ап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ЕВМ\информация о КЦ\Ролл_ап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150F13" w:rsidRPr="00B84959" w:rsidRDefault="00150F13" w:rsidP="00150F13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495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* Являетесь родителем ребёнка от 0 до 18 лет, в том числе ребёнка дошкольного возраста, не посещающего детский сад.</w:t>
            </w:r>
          </w:p>
          <w:p w:rsidR="00150F13" w:rsidRPr="00B84959" w:rsidRDefault="00150F13" w:rsidP="00150F13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495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* Не знаете, как приучить ребёнка к режиму дня и развить необходимые привычки.</w:t>
            </w:r>
          </w:p>
          <w:p w:rsidR="00150F13" w:rsidRPr="00B84959" w:rsidRDefault="00150F13" w:rsidP="00150F13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495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* Нуждаетесь в помощи в воспитании детей, имеющих проблемы в поведении, развитии, обучении.</w:t>
            </w:r>
          </w:p>
          <w:p w:rsidR="00150F13" w:rsidRPr="00B84959" w:rsidRDefault="00150F13" w:rsidP="00150F13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495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* Признаете наличие проблем с ребенком - подростком.</w:t>
            </w:r>
          </w:p>
          <w:p w:rsidR="008A32CA" w:rsidRPr="001147DB" w:rsidRDefault="00150F13" w:rsidP="00753494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495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</w:t>
            </w:r>
            <w:r w:rsidRPr="00B8495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ебенок «живёт в интернете»</w:t>
            </w:r>
            <w:r w:rsidR="001147D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и другие вопросы</w:t>
            </w:r>
            <w:r w:rsidR="008A32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75314" w:rsidRPr="00213C0D" w:rsidRDefault="00375314" w:rsidP="00753494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375314" w:rsidRPr="00753494" w:rsidRDefault="004A37BA" w:rsidP="008A32CA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  <w:t>Консультации можно получить</w:t>
      </w:r>
      <w:r w:rsidR="000B283D" w:rsidRPr="00753494"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  <w:t>: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2826"/>
      </w:tblGrid>
      <w:tr w:rsidR="00375314" w:rsidTr="00B84959">
        <w:trPr>
          <w:trHeight w:val="2190"/>
        </w:trPr>
        <w:tc>
          <w:tcPr>
            <w:tcW w:w="7772" w:type="dxa"/>
          </w:tcPr>
          <w:p w:rsidR="0052010B" w:rsidRDefault="00BB00F3" w:rsidP="0052010B">
            <w:pPr>
              <w:tabs>
                <w:tab w:val="left" w:pos="8430"/>
              </w:tabs>
              <w:rPr>
                <w:rFonts w:cs="Arial"/>
                <w:b/>
                <w:color w:val="C00000"/>
                <w:sz w:val="40"/>
                <w:szCs w:val="20"/>
              </w:rPr>
            </w:pPr>
            <w:r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 xml:space="preserve"># По телефону </w:t>
            </w:r>
            <w:r w:rsidRPr="0052010B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>8(383)</w:t>
            </w:r>
            <w:r w:rsidR="00AB032B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 xml:space="preserve"> </w:t>
            </w:r>
            <w:r w:rsidRPr="0052010B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>-</w:t>
            </w:r>
            <w:r w:rsidR="00753494" w:rsidRPr="0052010B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>212-0-999</w:t>
            </w:r>
            <w:r w:rsidR="0052010B" w:rsidRPr="0052010B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>,</w:t>
            </w:r>
            <w:r w:rsidR="0052010B" w:rsidRPr="0052010B">
              <w:rPr>
                <w:rFonts w:ascii="Bodoni MT" w:hAnsi="Bodoni MT" w:cs="Arial"/>
                <w:b/>
                <w:color w:val="C00000"/>
                <w:sz w:val="40"/>
                <w:szCs w:val="20"/>
              </w:rPr>
              <w:t xml:space="preserve"> </w:t>
            </w:r>
          </w:p>
          <w:p w:rsidR="00BB00F3" w:rsidRPr="0052010B" w:rsidRDefault="0052010B" w:rsidP="0052010B">
            <w:pPr>
              <w:tabs>
                <w:tab w:val="left" w:pos="8430"/>
              </w:tabs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</w:pPr>
            <w:r w:rsidRPr="0052010B">
              <w:rPr>
                <w:rFonts w:ascii="Bodoni MT" w:hAnsi="Bodoni MT" w:cs="Arial"/>
                <w:b/>
                <w:color w:val="C00000"/>
                <w:sz w:val="40"/>
                <w:szCs w:val="20"/>
              </w:rPr>
              <w:t>8-913-399-48-27</w:t>
            </w:r>
          </w:p>
          <w:p w:rsidR="00BB00F3" w:rsidRDefault="00375314" w:rsidP="00753494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</w:pPr>
            <w:r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# По Skype КЦ «ОЦДК»</w:t>
            </w:r>
          </w:p>
          <w:p w:rsidR="0052010B" w:rsidRPr="00753494" w:rsidRDefault="0052010B" w:rsidP="00753494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</w:pPr>
          </w:p>
          <w:p w:rsidR="00D03429" w:rsidRPr="00E93CA0" w:rsidRDefault="00BB00F3" w:rsidP="008A32CA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</w:pPr>
            <w:r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 xml:space="preserve"># </w:t>
            </w:r>
            <w:r w:rsidR="00FE691E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В</w:t>
            </w:r>
            <w:r w:rsidR="004A37BA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 xml:space="preserve"> </w:t>
            </w:r>
            <w:r w:rsidR="00FE691E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консультативном центре</w:t>
            </w:r>
            <w:r w:rsidR="000B283D"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 xml:space="preserve"> </w:t>
            </w:r>
            <w:r w:rsidR="00FE691E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(</w:t>
            </w:r>
            <w:r w:rsidR="000B283D"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г</w:t>
            </w:r>
            <w:r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. Новосибирск, ул.</w:t>
            </w:r>
            <w:r w:rsidR="00B0312B"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 xml:space="preserve"> </w:t>
            </w:r>
            <w:r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Народная,10, остановка "</w:t>
            </w:r>
            <w:r w:rsidR="006E3B76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 xml:space="preserve">Калининский </w:t>
            </w:r>
            <w:r w:rsidR="007C49C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универмаг</w:t>
            </w:r>
            <w:r w:rsidR="006E3B76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"</w:t>
            </w:r>
            <w:r w:rsidRPr="00753494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ru-RU"/>
              </w:rPr>
              <w:t>.</w:t>
            </w:r>
          </w:p>
          <w:p w:rsidR="00375314" w:rsidRPr="00213C0D" w:rsidRDefault="00375314" w:rsidP="00753494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7C49C4" w:rsidRDefault="00375314" w:rsidP="00753494">
            <w:pPr>
              <w:tabs>
                <w:tab w:val="left" w:pos="8430"/>
              </w:tabs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 w:rsidRPr="00D03429">
              <w:rPr>
                <w:rFonts w:ascii="Times New Roman" w:eastAsia="Times New Roman" w:hAnsi="Times New Roman" w:cs="Times New Roman"/>
                <w:noProof/>
                <w:color w:val="C00000"/>
                <w:sz w:val="32"/>
                <w:szCs w:val="28"/>
                <w:lang w:eastAsia="ru-RU"/>
              </w:rPr>
              <w:drawing>
                <wp:inline distT="0" distB="0" distL="0" distR="0" wp14:anchorId="79A8B311" wp14:editId="57EA7A0D">
                  <wp:extent cx="1542133" cy="127635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46" cy="1283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49C4" w:rsidRPr="007C49C4" w:rsidRDefault="007C49C4" w:rsidP="007C49C4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7C49C4" w:rsidRDefault="007C49C4" w:rsidP="007C49C4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7C49C4" w:rsidRDefault="007C49C4" w:rsidP="007C49C4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375314" w:rsidRPr="007C49C4" w:rsidRDefault="00375314" w:rsidP="007C49C4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8A32CA" w:rsidRDefault="0074052D" w:rsidP="008A32CA">
      <w:pPr>
        <w:tabs>
          <w:tab w:val="left" w:pos="8430"/>
        </w:tabs>
        <w:spacing w:line="240" w:lineRule="auto"/>
        <w:ind w:left="-851"/>
        <w:jc w:val="center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753494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Записаться на консультацию</w:t>
      </w:r>
      <w:r w:rsidR="00892733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можно через электронную форму </w:t>
      </w:r>
    </w:p>
    <w:p w:rsidR="00753494" w:rsidRPr="00753494" w:rsidRDefault="0074052D" w:rsidP="008A32CA">
      <w:pPr>
        <w:tabs>
          <w:tab w:val="left" w:pos="8430"/>
        </w:tabs>
        <w:spacing w:line="240" w:lineRule="auto"/>
        <w:ind w:left="-851"/>
        <w:jc w:val="center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753494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на сайте</w:t>
      </w:r>
    </w:p>
    <w:p w:rsidR="00BB00F3" w:rsidRPr="00A20318" w:rsidRDefault="0074052D" w:rsidP="008A32CA">
      <w:pPr>
        <w:tabs>
          <w:tab w:val="left" w:pos="8430"/>
        </w:tabs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</w:pPr>
      <w:r w:rsidRPr="00A20318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http://concord.websib.ru</w:t>
      </w:r>
      <w:r w:rsidRPr="0075349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или по тел. </w:t>
      </w:r>
      <w:r w:rsidRPr="00A20318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8(383)</w:t>
      </w:r>
      <w:r w:rsidR="00892733" w:rsidRPr="00A20318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 xml:space="preserve"> </w:t>
      </w:r>
      <w:r w:rsidRPr="00A20318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-</w:t>
      </w:r>
      <w:r w:rsidRPr="00A20318">
        <w:rPr>
          <w:b/>
          <w:color w:val="0070C0"/>
          <w:sz w:val="24"/>
        </w:rPr>
        <w:t xml:space="preserve"> </w:t>
      </w:r>
      <w:r w:rsidR="00753494" w:rsidRPr="00A20318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212-0-999</w:t>
      </w:r>
    </w:p>
    <w:p w:rsidR="00F927D0" w:rsidRPr="00753494" w:rsidRDefault="00F927D0" w:rsidP="008A32CA">
      <w:pPr>
        <w:tabs>
          <w:tab w:val="left" w:pos="8430"/>
        </w:tabs>
        <w:spacing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</w:pPr>
    </w:p>
    <w:sectPr w:rsidR="00F927D0" w:rsidRPr="00753494" w:rsidSect="00F927D0">
      <w:pgSz w:w="11906" w:h="16838"/>
      <w:pgMar w:top="0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41" w:rsidRDefault="00287D41" w:rsidP="00F51A1C">
      <w:pPr>
        <w:spacing w:after="0" w:line="240" w:lineRule="auto"/>
      </w:pPr>
      <w:r>
        <w:separator/>
      </w:r>
    </w:p>
  </w:endnote>
  <w:endnote w:type="continuationSeparator" w:id="0">
    <w:p w:rsidR="00287D41" w:rsidRDefault="00287D41" w:rsidP="00F5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41" w:rsidRDefault="00287D41" w:rsidP="00F51A1C">
      <w:pPr>
        <w:spacing w:after="0" w:line="240" w:lineRule="auto"/>
      </w:pPr>
      <w:r>
        <w:separator/>
      </w:r>
    </w:p>
  </w:footnote>
  <w:footnote w:type="continuationSeparator" w:id="0">
    <w:p w:rsidR="00287D41" w:rsidRDefault="00287D41" w:rsidP="00F5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BAB73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DB"/>
      </v:shape>
    </w:pict>
  </w:numPicBullet>
  <w:abstractNum w:abstractNumId="0" w15:restartNumberingAfterBreak="0">
    <w:nsid w:val="16BB3E05"/>
    <w:multiLevelType w:val="hybridMultilevel"/>
    <w:tmpl w:val="2108B7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2D61"/>
    <w:multiLevelType w:val="hybridMultilevel"/>
    <w:tmpl w:val="869EE9C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93293"/>
    <w:multiLevelType w:val="hybridMultilevel"/>
    <w:tmpl w:val="D826B790"/>
    <w:lvl w:ilvl="0" w:tplc="4420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D2AFD"/>
    <w:multiLevelType w:val="hybridMultilevel"/>
    <w:tmpl w:val="B9EE5E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F42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0D4350"/>
    <w:multiLevelType w:val="hybridMultilevel"/>
    <w:tmpl w:val="99946D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36A28"/>
    <w:multiLevelType w:val="hybridMultilevel"/>
    <w:tmpl w:val="82CAE8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05FFF"/>
    <w:multiLevelType w:val="hybridMultilevel"/>
    <w:tmpl w:val="A7B6A1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92378"/>
    <w:multiLevelType w:val="hybridMultilevel"/>
    <w:tmpl w:val="D40EDCE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C2B85"/>
    <w:multiLevelType w:val="hybridMultilevel"/>
    <w:tmpl w:val="298A0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120C"/>
    <w:multiLevelType w:val="hybridMultilevel"/>
    <w:tmpl w:val="1F0097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B30A1"/>
    <w:multiLevelType w:val="hybridMultilevel"/>
    <w:tmpl w:val="696478A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1081B"/>
    <w:multiLevelType w:val="hybridMultilevel"/>
    <w:tmpl w:val="6B0AFD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F3"/>
    <w:rsid w:val="00017F5C"/>
    <w:rsid w:val="000831A6"/>
    <w:rsid w:val="000B283D"/>
    <w:rsid w:val="001147DB"/>
    <w:rsid w:val="00134E50"/>
    <w:rsid w:val="00150F13"/>
    <w:rsid w:val="00151D55"/>
    <w:rsid w:val="00162525"/>
    <w:rsid w:val="00162B7A"/>
    <w:rsid w:val="001F2B87"/>
    <w:rsid w:val="00213C0D"/>
    <w:rsid w:val="00217838"/>
    <w:rsid w:val="00265F3F"/>
    <w:rsid w:val="00267B7A"/>
    <w:rsid w:val="00287D41"/>
    <w:rsid w:val="00314AE3"/>
    <w:rsid w:val="003703F3"/>
    <w:rsid w:val="00375314"/>
    <w:rsid w:val="00420745"/>
    <w:rsid w:val="00425D91"/>
    <w:rsid w:val="0046592C"/>
    <w:rsid w:val="00477244"/>
    <w:rsid w:val="004A37BA"/>
    <w:rsid w:val="004F7BEB"/>
    <w:rsid w:val="0052010B"/>
    <w:rsid w:val="00582463"/>
    <w:rsid w:val="005845B5"/>
    <w:rsid w:val="005B128F"/>
    <w:rsid w:val="00621BDD"/>
    <w:rsid w:val="00692A92"/>
    <w:rsid w:val="006E3B76"/>
    <w:rsid w:val="0074052D"/>
    <w:rsid w:val="00753494"/>
    <w:rsid w:val="00760F64"/>
    <w:rsid w:val="007764B9"/>
    <w:rsid w:val="00781B1F"/>
    <w:rsid w:val="007C49C4"/>
    <w:rsid w:val="00804E12"/>
    <w:rsid w:val="00834278"/>
    <w:rsid w:val="008424B0"/>
    <w:rsid w:val="00892733"/>
    <w:rsid w:val="008A32CA"/>
    <w:rsid w:val="009000D0"/>
    <w:rsid w:val="009711EB"/>
    <w:rsid w:val="0098281E"/>
    <w:rsid w:val="00A20318"/>
    <w:rsid w:val="00A45421"/>
    <w:rsid w:val="00AB032B"/>
    <w:rsid w:val="00AC08C5"/>
    <w:rsid w:val="00AD07E4"/>
    <w:rsid w:val="00B0312B"/>
    <w:rsid w:val="00B5354D"/>
    <w:rsid w:val="00B84959"/>
    <w:rsid w:val="00BB00F3"/>
    <w:rsid w:val="00C8598D"/>
    <w:rsid w:val="00CA1555"/>
    <w:rsid w:val="00CD79FE"/>
    <w:rsid w:val="00D03429"/>
    <w:rsid w:val="00D345FE"/>
    <w:rsid w:val="00D44B16"/>
    <w:rsid w:val="00D64B36"/>
    <w:rsid w:val="00E74899"/>
    <w:rsid w:val="00E93CA0"/>
    <w:rsid w:val="00ED475C"/>
    <w:rsid w:val="00EF3A7F"/>
    <w:rsid w:val="00F51A1C"/>
    <w:rsid w:val="00F85A60"/>
    <w:rsid w:val="00F927D0"/>
    <w:rsid w:val="00FE691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CBAD4D-35D0-4CBD-91A9-F748FF2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A1C"/>
  </w:style>
  <w:style w:type="paragraph" w:styleId="a5">
    <w:name w:val="footer"/>
    <w:basedOn w:val="a"/>
    <w:link w:val="a6"/>
    <w:uiPriority w:val="99"/>
    <w:unhideWhenUsed/>
    <w:rsid w:val="00F5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A1C"/>
  </w:style>
  <w:style w:type="character" w:customStyle="1" w:styleId="10">
    <w:name w:val="Заголовок 1 Знак"/>
    <w:basedOn w:val="a0"/>
    <w:link w:val="1"/>
    <w:uiPriority w:val="9"/>
    <w:rsid w:val="00F51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F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1A1C"/>
    <w:rPr>
      <w:b/>
      <w:bCs/>
    </w:rPr>
  </w:style>
  <w:style w:type="table" w:styleId="a9">
    <w:name w:val="Table Grid"/>
    <w:basedOn w:val="a1"/>
    <w:uiPriority w:val="39"/>
    <w:rsid w:val="00F5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2A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24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9711E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6AA7-7F7C-43DD-B990-F7A1DAF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27</cp:revision>
  <cp:lastPrinted>2019-09-17T07:34:00Z</cp:lastPrinted>
  <dcterms:created xsi:type="dcterms:W3CDTF">2019-10-28T07:48:00Z</dcterms:created>
  <dcterms:modified xsi:type="dcterms:W3CDTF">2021-01-19T02:35:00Z</dcterms:modified>
</cp:coreProperties>
</file>